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–TORN MATÍ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A03888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A03888">
        <w:rPr>
          <w:rFonts w:ascii="Tahoma" w:hAnsi="Tahoma" w:cs="Tahoma"/>
          <w:b/>
          <w:color w:val="FF0000"/>
          <w:sz w:val="24"/>
          <w:szCs w:val="24"/>
        </w:rPr>
        <w:t>21</w:t>
      </w:r>
      <w:r w:rsidR="00ED6E20" w:rsidRPr="00A03888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486D9C">
      <w:pPr>
        <w:pStyle w:val="Pargrafdellista"/>
      </w:pPr>
      <w:r w:rsidRPr="00212033">
        <w:t>Títol de</w:t>
      </w:r>
      <w:r w:rsidR="0008398F" w:rsidRPr="00212033">
        <w:t xml:space="preserve"> </w:t>
      </w:r>
      <w:r w:rsidR="00961D87">
        <w:t>Diplomat/da o Graduat/da en Infermeria</w:t>
      </w:r>
      <w:r w:rsidR="00E13598">
        <w:t xml:space="preserve"> </w:t>
      </w:r>
    </w:p>
    <w:p w:rsidR="00486D9C" w:rsidRDefault="00486D9C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486D9C">
      <w:pPr>
        <w:pStyle w:val="Pargrafdellista"/>
      </w:pPr>
      <w:r w:rsidRPr="00212033">
        <w:t xml:space="preserve">Experiència </w:t>
      </w:r>
      <w:r w:rsidR="00C869B3">
        <w:t xml:space="preserve">en </w:t>
      </w:r>
      <w:r w:rsidR="00E13598">
        <w:t>atenció a pacients hospitalitzats</w:t>
      </w:r>
    </w:p>
    <w:p w:rsidR="00FF583B" w:rsidRDefault="00FF583B" w:rsidP="00486D9C">
      <w:pPr>
        <w:pStyle w:val="Pargrafdellista"/>
      </w:pPr>
      <w:r>
        <w:t>Formació continuada en atenció a pacients</w:t>
      </w:r>
      <w:r w:rsidR="00A62FBC">
        <w:t xml:space="preserve"> i patologia aguda</w:t>
      </w:r>
      <w:r>
        <w:t>.</w:t>
      </w:r>
    </w:p>
    <w:p w:rsidR="00C869B3" w:rsidRDefault="00C869B3" w:rsidP="00486D9C">
      <w:pPr>
        <w:pStyle w:val="Pargrafdellista"/>
      </w:pPr>
      <w:r w:rsidRPr="00C869B3">
        <w:t>Capacitat de treball en equip multidisciplinar</w:t>
      </w:r>
      <w:r>
        <w:t>.</w:t>
      </w:r>
    </w:p>
    <w:p w:rsidR="00A9052A" w:rsidRDefault="00A9052A" w:rsidP="00486D9C">
      <w:pPr>
        <w:pStyle w:val="Pargrafdellista"/>
      </w:pPr>
      <w:r w:rsidRPr="007567E9">
        <w:t xml:space="preserve">Orientació </w:t>
      </w:r>
      <w:r w:rsidR="00B5517B" w:rsidRPr="007567E9">
        <w:t xml:space="preserve"> </w:t>
      </w:r>
      <w:r w:rsidRPr="007567E9">
        <w:t>a la millora contínua.</w:t>
      </w:r>
    </w:p>
    <w:p w:rsidR="00EF0BA9" w:rsidRDefault="00A9052A" w:rsidP="00486D9C">
      <w:pPr>
        <w:pStyle w:val="Pargrafdellista"/>
      </w:pPr>
      <w:r w:rsidRPr="00A9052A">
        <w:t xml:space="preserve">Interès per a la docència i la recerca. </w:t>
      </w:r>
    </w:p>
    <w:p w:rsidR="00A62FBC" w:rsidRDefault="00A62FBC" w:rsidP="00486D9C">
      <w:pPr>
        <w:pStyle w:val="Pargrafdellista"/>
      </w:pPr>
      <w:r>
        <w:t xml:space="preserve">Competències </w:t>
      </w:r>
      <w:proofErr w:type="spellStart"/>
      <w:r>
        <w:t>inter</w:t>
      </w:r>
      <w:proofErr w:type="spellEnd"/>
      <w:r>
        <w:t xml:space="preserve"> i </w:t>
      </w:r>
      <w:proofErr w:type="spellStart"/>
      <w:r>
        <w:t>intra</w:t>
      </w:r>
      <w:proofErr w:type="spellEnd"/>
      <w:r>
        <w:t xml:space="preserve"> personals.</w:t>
      </w:r>
    </w:p>
    <w:p w:rsidR="00A62FBC" w:rsidRDefault="00A62FBC" w:rsidP="00486D9C">
      <w:pPr>
        <w:pStyle w:val="Pargrafdellista"/>
      </w:pPr>
      <w:r>
        <w:t>Competències de desenvolupament de tasques.</w:t>
      </w:r>
    </w:p>
    <w:p w:rsidR="00486D9C" w:rsidRDefault="00486D9C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BA9" w:rsidRDefault="00EF0BA9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E13598" w:rsidRDefault="00E13598" w:rsidP="00486D9C">
      <w:pPr>
        <w:pStyle w:val="Pargrafdellista"/>
      </w:pPr>
      <w:r w:rsidRPr="00D55BE3">
        <w:t>Atenció directa a pacients hospitalitzats en els serveis d’aguts</w:t>
      </w:r>
    </w:p>
    <w:p w:rsidR="00D55BE3" w:rsidRPr="00486D9C" w:rsidRDefault="00D55BE3" w:rsidP="00486D9C">
      <w:pPr>
        <w:pStyle w:val="Pargrafdellista"/>
      </w:pPr>
      <w:r w:rsidRPr="00486D9C">
        <w:t>Valoració, recollida de dades, i formulació de problemes</w:t>
      </w:r>
    </w:p>
    <w:p w:rsidR="00D55BE3" w:rsidRPr="00486D9C" w:rsidRDefault="00D55BE3" w:rsidP="00486D9C">
      <w:pPr>
        <w:pStyle w:val="Pargrafdellista"/>
      </w:pPr>
      <w:r w:rsidRPr="00486D9C">
        <w:t>Prioritzar els problemes detectats de l'usuari, desenvolupar i executar un pla d'acció</w:t>
      </w:r>
    </w:p>
    <w:p w:rsidR="00D55BE3" w:rsidRPr="00486D9C" w:rsidRDefault="00D55BE3" w:rsidP="00486D9C">
      <w:pPr>
        <w:pStyle w:val="Pargrafdellista"/>
      </w:pPr>
      <w:r w:rsidRPr="00486D9C">
        <w:t xml:space="preserve">Desenvolupar accions conduents a la promoció de la salut, la prevenció de la malaltia i </w:t>
      </w:r>
      <w:r w:rsidR="004010F3" w:rsidRPr="00486D9C">
        <w:t xml:space="preserve">                        </w:t>
      </w:r>
      <w:r w:rsidR="00486D9C">
        <w:t xml:space="preserve">l'educació sanitària </w:t>
      </w:r>
    </w:p>
    <w:p w:rsidR="004010F3" w:rsidRPr="00486D9C" w:rsidRDefault="00D55BE3" w:rsidP="00486D9C">
      <w:pPr>
        <w:pStyle w:val="Pargrafdellista"/>
      </w:pPr>
      <w:r w:rsidRPr="00486D9C">
        <w:t xml:space="preserve">Proporcionar cures d'infermeria de forma sistematitzada tenint en compte la situació </w:t>
      </w:r>
      <w:r w:rsidR="004010F3" w:rsidRPr="00486D9C">
        <w:t xml:space="preserve">                      </w:t>
      </w:r>
      <w:r w:rsidRPr="00486D9C">
        <w:t>individual de cada usu</w:t>
      </w:r>
      <w:r w:rsidR="004010F3" w:rsidRPr="00486D9C">
        <w:t xml:space="preserve">ari </w:t>
      </w:r>
    </w:p>
    <w:p w:rsidR="00D55BE3" w:rsidRPr="00486D9C" w:rsidRDefault="00D55BE3" w:rsidP="00486D9C">
      <w:pPr>
        <w:pStyle w:val="Pargrafdellista"/>
      </w:pPr>
      <w:r w:rsidRPr="00486D9C">
        <w:t>Tenir cura de les persones en situacions especifiques.</w:t>
      </w:r>
      <w:r w:rsidR="00486D9C">
        <w:t xml:space="preserve"> Dur a terme la pràctica</w:t>
      </w:r>
      <w:r w:rsidR="004010F3" w:rsidRPr="00486D9C">
        <w:t xml:space="preserve">                       </w:t>
      </w:r>
      <w:r w:rsidRPr="00486D9C">
        <w:t>professional en els diferents àmbits i situacions</w:t>
      </w:r>
    </w:p>
    <w:p w:rsidR="00D55BE3" w:rsidRPr="00486D9C" w:rsidRDefault="00D55BE3" w:rsidP="00486D9C">
      <w:pPr>
        <w:pStyle w:val="Pargrafdellista"/>
      </w:pPr>
      <w:r w:rsidRPr="00486D9C">
        <w:t>Aconseguir una comunicació efectiva i establir una relació terapèutica amb l'usuari i</w:t>
      </w:r>
      <w:r w:rsidR="004010F3" w:rsidRPr="00486D9C">
        <w:t xml:space="preserve">                  </w:t>
      </w:r>
      <w:r w:rsidRPr="00486D9C">
        <w:t xml:space="preserve">amb la família </w:t>
      </w:r>
    </w:p>
    <w:p w:rsidR="004010F3" w:rsidRPr="00486D9C" w:rsidRDefault="00D55BE3" w:rsidP="00486D9C">
      <w:pPr>
        <w:pStyle w:val="Pargrafdellista"/>
      </w:pPr>
      <w:r w:rsidRPr="00486D9C">
        <w:t>Treball en equip i relació interprofessionals</w:t>
      </w:r>
    </w:p>
    <w:p w:rsidR="004010F3" w:rsidRPr="00486D9C" w:rsidRDefault="00D55BE3" w:rsidP="00486D9C">
      <w:pPr>
        <w:pStyle w:val="Pargrafdellista"/>
        <w:rPr>
          <w:rFonts w:eastAsia="MS Gothic"/>
          <w:color w:val="000000"/>
        </w:rPr>
      </w:pPr>
      <w:r w:rsidRPr="00486D9C">
        <w:t>Garantir la continuïtat de les cures utilitzant la comunicació formal i estructurada.</w:t>
      </w:r>
    </w:p>
    <w:p w:rsidR="00D55BE3" w:rsidRPr="00486D9C" w:rsidRDefault="00D55BE3" w:rsidP="00486D9C">
      <w:pPr>
        <w:pStyle w:val="Pargrafdellista"/>
      </w:pPr>
      <w:r w:rsidRPr="00486D9C">
        <w:t>Incorporar a la pràctica els principis ètics i legals que guien la professió.</w:t>
      </w:r>
    </w:p>
    <w:p w:rsidR="00486D9C" w:rsidRPr="00212033" w:rsidRDefault="00D55BE3" w:rsidP="00486D9C">
      <w:pPr>
        <w:pStyle w:val="Pargrafdellista"/>
      </w:pPr>
      <w:r w:rsidRPr="00486D9C">
        <w:t>Implicació i compromís professional</w:t>
      </w:r>
    </w:p>
    <w:p w:rsidR="00486D9C" w:rsidRDefault="00486D9C" w:rsidP="00486D9C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</w:p>
    <w:p w:rsidR="00486D9C" w:rsidRDefault="00486D9C" w:rsidP="00486D9C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</w:p>
    <w:p w:rsidR="00486D9C" w:rsidRDefault="002A4FA8" w:rsidP="00486D9C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Oferim:</w:t>
      </w:r>
    </w:p>
    <w:p w:rsidR="002A4FA8" w:rsidRDefault="00961D87" w:rsidP="00486D9C">
      <w:pPr>
        <w:pStyle w:val="Pargrafdellista"/>
      </w:pPr>
      <w:r w:rsidRPr="00961D87">
        <w:t xml:space="preserve">Contracte </w:t>
      </w:r>
      <w:r w:rsidR="007E6F9B">
        <w:t xml:space="preserve">indefinit </w:t>
      </w:r>
      <w:r w:rsidR="00E13598">
        <w:t>100</w:t>
      </w:r>
      <w:r w:rsidR="007E6F9B">
        <w:t>%</w:t>
      </w:r>
      <w:r w:rsidR="00E13598">
        <w:t xml:space="preserve"> de jornada </w:t>
      </w:r>
    </w:p>
    <w:p w:rsidR="00C12EEA" w:rsidRPr="00C12EEA" w:rsidRDefault="00C12EEA" w:rsidP="00486D9C">
      <w:pPr>
        <w:pStyle w:val="Pargrafdellista"/>
      </w:pPr>
      <w:r>
        <w:t>Treballar de dilluns a divendres.</w:t>
      </w:r>
    </w:p>
    <w:p w:rsidR="00B46E87" w:rsidRDefault="004010F3" w:rsidP="00486D9C">
      <w:pPr>
        <w:pStyle w:val="Pargrafdellista"/>
      </w:pPr>
      <w:r>
        <w:t xml:space="preserve">Treballar caps de setmana </w:t>
      </w:r>
      <w:r w:rsidR="00B46E87">
        <w:t xml:space="preserve"> </w:t>
      </w:r>
      <w:r w:rsidR="00A62FBC">
        <w:t xml:space="preserve">alterns </w:t>
      </w:r>
    </w:p>
    <w:p w:rsidR="00A62FBC" w:rsidRPr="00B46E87" w:rsidRDefault="00A62FBC" w:rsidP="00486D9C">
      <w:pPr>
        <w:pStyle w:val="Pargrafdellista"/>
      </w:pPr>
      <w:r>
        <w:t>Treballar festius en la roda 1 de cada 3</w:t>
      </w:r>
    </w:p>
    <w:p w:rsidR="00B5517B" w:rsidRDefault="002A4FA8" w:rsidP="00486D9C">
      <w:pPr>
        <w:pStyle w:val="Pargrafdellista"/>
      </w:pPr>
      <w:r w:rsidRPr="00961D87">
        <w:t>R</w:t>
      </w:r>
      <w:r w:rsidRPr="00212033">
        <w:t>etribucions segons el II Conveni del Hospitals d’Aguts Concertats amb el Servei</w:t>
      </w:r>
    </w:p>
    <w:p w:rsidR="002A4FA8" w:rsidRDefault="002A4FA8" w:rsidP="00486D9C">
      <w:pPr>
        <w:pStyle w:val="Pargrafdellista"/>
      </w:pPr>
      <w:r w:rsidRPr="00212033">
        <w:t>Català de la Salut.</w:t>
      </w:r>
    </w:p>
    <w:p w:rsidR="00A9052A" w:rsidRDefault="00A9052A" w:rsidP="00486D9C">
      <w:pPr>
        <w:pStyle w:val="Pargrafdellista"/>
      </w:pPr>
      <w:r>
        <w:t xml:space="preserve">Formació continuada. </w:t>
      </w:r>
    </w:p>
    <w:p w:rsidR="002A4FA8" w:rsidRDefault="00EF0BA9" w:rsidP="00486D9C">
      <w:pPr>
        <w:pStyle w:val="Pargrafdellista"/>
      </w:pPr>
      <w:r w:rsidRPr="00212033">
        <w:t>Incorporació immediata</w:t>
      </w:r>
      <w:r>
        <w:t>.</w:t>
      </w:r>
    </w:p>
    <w:p w:rsidR="004010F3" w:rsidRPr="00EF0BA9" w:rsidRDefault="00801DA5" w:rsidP="00486D9C">
      <w:pPr>
        <w:pStyle w:val="Pargrafdellista"/>
      </w:pPr>
      <w:r>
        <w:t>Torn matí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702621" w:rsidRPr="004544B9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486D9C">
        <w:rPr>
          <w:rFonts w:ascii="Tahoma" w:hAnsi="Tahoma" w:cs="Tahoma"/>
          <w:sz w:val="20"/>
          <w:szCs w:val="20"/>
        </w:rPr>
        <w:t xml:space="preserve"> 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F26F37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F26F37" w:rsidRPr="002450EC">
      <w:rPr>
        <w:sz w:val="16"/>
        <w:szCs w:val="16"/>
      </w:rPr>
      <w:fldChar w:fldCharType="separate"/>
    </w:r>
    <w:r w:rsidR="00702621">
      <w:rPr>
        <w:noProof/>
        <w:sz w:val="16"/>
        <w:szCs w:val="16"/>
      </w:rPr>
      <w:t>2</w:t>
    </w:r>
    <w:r w:rsidR="00F26F37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702621" w:rsidRPr="00702621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62FE188E"/>
    <w:lvl w:ilvl="0" w:tplc="830E4552">
      <w:start w:val="75"/>
      <w:numFmt w:val="bullet"/>
      <w:pStyle w:val="Pargrafdellista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5F75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D9C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1BC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5CED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621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888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2EEA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6F37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486D9C"/>
    <w:pPr>
      <w:widowControl/>
      <w:numPr>
        <w:numId w:val="8"/>
      </w:numPr>
      <w:tabs>
        <w:tab w:val="left" w:pos="1650"/>
      </w:tabs>
      <w:autoSpaceDE/>
      <w:autoSpaceDN/>
      <w:adjustRightInd/>
      <w:spacing w:after="200" w:afterAutospacing="0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486D9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92BF-BFDE-4675-A0ED-E5C54B45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58</TotalTime>
  <Pages>2</Pages>
  <Words>412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mbreganciano</dc:creator>
  <cp:keywords/>
  <dc:description/>
  <cp:lastModifiedBy>mbreganciano</cp:lastModifiedBy>
  <cp:revision>3</cp:revision>
  <cp:lastPrinted>2021-05-06T07:57:00Z</cp:lastPrinted>
  <dcterms:created xsi:type="dcterms:W3CDTF">2021-05-21T08:02:00Z</dcterms:created>
  <dcterms:modified xsi:type="dcterms:W3CDTF">2021-05-24T13:23:00Z</dcterms:modified>
</cp:coreProperties>
</file>